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年</w:t>
      </w:r>
      <w:r>
        <w:rPr>
          <w:rFonts w:hint="eastAsia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天津市西青区</w:t>
      </w:r>
      <w:r>
        <w:rPr>
          <w:rFonts w:hint="eastAsia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心连心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幼儿园招生简章</w:t>
      </w: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widowControl w:val="0"/>
        <w:tabs>
          <w:tab w:val="left" w:pos="630"/>
        </w:tabs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家长您好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我园为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天津市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"/>
        </w:rPr>
        <w:t>营利性民办幼儿园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西青区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幼儿园招生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》相关要求，现公布我园招生简章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请您认真阅读招生简章和温馨提示，按照相关要求进行填报。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一、招生班级：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小班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二、招生对象：</w:t>
      </w:r>
    </w:p>
    <w:p>
      <w:pPr>
        <w:widowControl w:val="0"/>
        <w:wordWrap/>
        <w:adjustRightInd/>
        <w:spacing w:line="760" w:lineRule="exact"/>
        <w:ind w:left="0" w:leftChars="0" w:right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年满3周岁（20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年9月1日至20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年8月31日间出生）的幼儿均可报名。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FF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三、招生名额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1个班）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 w:cs="Times New Roman"/>
          <w:sz w:val="32"/>
          <w:szCs w:val="32"/>
        </w:rPr>
        <w:t>四、收费标准：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（一）保育教育费：按照《天津市</w:t>
      </w:r>
      <w:r>
        <w:rPr>
          <w:rFonts w:hint="default" w:ascii="Times New Roman" w:hAnsi="Times New Roman" w:eastAsia="仿宋_GB2312" w:cs="Times New Roman"/>
          <w:sz w:val="32"/>
          <w:szCs w:val="32"/>
          <w:lang w:val="en"/>
        </w:rPr>
        <w:t>民办幼儿园收费管理有关问题的通知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》规定，每生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860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元/月。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（二）我园提供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餐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点，餐费每生</w:t>
      </w:r>
      <w:r>
        <w:rPr>
          <w:rFonts w:hint="eastAsia" w:ascii="Times New Roman" w:hAnsi="Times New Roman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元/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widowControl w:val="0"/>
        <w:wordWrap/>
        <w:adjustRightInd/>
        <w:spacing w:line="760" w:lineRule="exact"/>
        <w:ind w:left="0" w:leftChars="0" w:right="0" w:firstLine="64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一次性生活物品费300元，包括幼儿个人使用的被褥，餐具等，不包含园服。</w:t>
      </w:r>
      <w:bookmarkStart w:id="0" w:name="_GoBack"/>
      <w:bookmarkEnd w:id="0"/>
    </w:p>
    <w:p>
      <w:pPr>
        <w:widowControl w:val="0"/>
        <w:wordWrap/>
        <w:adjustRightInd/>
        <w:spacing w:line="760" w:lineRule="exact"/>
        <w:ind w:right="0" w:firstLine="960" w:firstLineChars="3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黑体" w:cs="Times New Roman"/>
          <w:sz w:val="32"/>
          <w:szCs w:val="32"/>
        </w:rPr>
        <w:t>招生办法：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（一）2024年5月25日-5月26日采取电话或微信报名。</w:t>
      </w:r>
    </w:p>
    <w:p>
      <w:pPr>
        <w:widowControl w:val="0"/>
        <w:numPr>
          <w:ilvl w:val="0"/>
          <w:numId w:val="0"/>
        </w:numPr>
        <w:wordWrap/>
        <w:adjustRightInd/>
        <w:spacing w:line="760" w:lineRule="exact"/>
        <w:ind w:right="0" w:firstLine="960" w:firstLineChars="3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（二）2024年5月27日现场查验材料。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验证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：请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成功的家长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在要求的</w:t>
      </w:r>
      <w:r>
        <w:rPr>
          <w:rFonts w:hint="eastAsia" w:ascii="仿宋_GB2312" w:hAnsi="仿宋_GB2312" w:eastAsia="仿宋_GB2312" w:cs="仿宋_GB2312"/>
          <w:sz w:val="32"/>
          <w:szCs w:val="32"/>
        </w:rPr>
        <w:t>验证时间携带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户籍</w:t>
      </w:r>
      <w:r>
        <w:rPr>
          <w:rFonts w:hint="eastAsia" w:ascii="仿宋_GB2312" w:hAnsi="仿宋_GB2312" w:eastAsia="仿宋_GB2312" w:cs="仿宋_GB2312"/>
          <w:sz w:val="32"/>
          <w:szCs w:val="32"/>
        </w:rPr>
        <w:t>证明、固定住所证明、监护人身份证、儿童预防接种证进行现场信息验证。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验证地点：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心连心</w:t>
      </w:r>
      <w:r>
        <w:rPr>
          <w:rFonts w:hint="eastAsia" w:ascii="仿宋_GB2312" w:hAnsi="仿宋_GB2312" w:eastAsia="仿宋_GB2312" w:cs="仿宋_GB2312"/>
          <w:sz w:val="32"/>
          <w:szCs w:val="32"/>
        </w:rPr>
        <w:t>幼儿园（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西青区李七庄街金旺南里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9号楼底商2-101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验证流程：出示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成功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信息—检验相关证件</w:t>
      </w:r>
    </w:p>
    <w:p>
      <w:pPr>
        <w:widowControl/>
        <w:ind w:firstLine="960" w:firstLineChars="3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★录取成功的家长将收到幼儿园电话通知。</w:t>
      </w:r>
    </w:p>
    <w:p>
      <w:pPr>
        <w:widowControl w:val="0"/>
        <w:wordWrap/>
        <w:adjustRightInd/>
        <w:snapToGrid w:val="0"/>
        <w:spacing w:line="760" w:lineRule="exact"/>
        <w:ind w:right="0" w:firstLine="960" w:firstLineChars="3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家长根据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  <w:lang w:eastAsia="zh-CN"/>
        </w:rPr>
        <w:t>电话通知要求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shd w:val="clear" w:color="auto" w:fill="FFFFFF"/>
        </w:rPr>
        <w:t>办理后续手续。</w:t>
      </w:r>
    </w:p>
    <w:p>
      <w:pPr>
        <w:widowControl w:val="0"/>
        <w:wordWrap/>
        <w:adjustRightInd/>
        <w:spacing w:line="7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幼儿园</w:t>
      </w:r>
      <w:r>
        <w:rPr>
          <w:rFonts w:hint="default" w:ascii="Times New Roman" w:hAnsi="Times New Roman" w:eastAsia="黑体" w:cs="Times New Roman"/>
          <w:sz w:val="32"/>
          <w:szCs w:val="32"/>
        </w:rPr>
        <w:t>招生工作咨询电话：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13920272300或022-83805567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>
      <w:pPr>
        <w:widowControl w:val="0"/>
        <w:wordWrap/>
        <w:adjustRightInd/>
        <w:spacing w:line="240" w:lineRule="auto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 xml:space="preserve">        幼儿园微信公众号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（二维码）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widowControl w:val="0"/>
        <w:wordWrap/>
        <w:adjustRightInd/>
        <w:spacing w:line="240" w:lineRule="auto"/>
        <w:ind w:left="0" w:leftChars="0" w:right="0" w:firstLine="1920" w:firstLineChars="6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FF0000"/>
          <w:sz w:val="32"/>
          <w:szCs w:val="32"/>
          <w:lang w:val="en-US" w:eastAsia="zh-CN"/>
        </w:rPr>
        <w:drawing>
          <wp:inline distT="0" distB="0" distL="114300" distR="114300">
            <wp:extent cx="1299210" cy="1299210"/>
            <wp:effectExtent l="0" t="0" r="8890" b="8890"/>
            <wp:docPr id="6" name="图片 6" descr="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99210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黑体" w:cs="Times New Roman"/>
          <w:color w:val="FF0000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心连心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幼儿园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p>
      <w:pPr>
        <w:widowControl w:val="0"/>
        <w:wordWrap/>
        <w:adjustRightInd/>
        <w:spacing w:line="760" w:lineRule="exact"/>
        <w:ind w:left="0" w:leftChars="0" w:right="0"/>
        <w:jc w:val="left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日 </w:t>
      </w:r>
    </w:p>
    <w:sectPr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OTI2YTNkOWRjYWUyZGEzZTkyMmQzYzMwZDg0YWMifQ=="/>
  </w:docVars>
  <w:rsids>
    <w:rsidRoot w:val="00FA665A"/>
    <w:rsid w:val="000300D8"/>
    <w:rsid w:val="00281FFF"/>
    <w:rsid w:val="00371688"/>
    <w:rsid w:val="003A2A5A"/>
    <w:rsid w:val="007E3F1A"/>
    <w:rsid w:val="00902E6B"/>
    <w:rsid w:val="00B41411"/>
    <w:rsid w:val="00B83DBE"/>
    <w:rsid w:val="00BD54CF"/>
    <w:rsid w:val="00C41046"/>
    <w:rsid w:val="00FA665A"/>
    <w:rsid w:val="013F5ADC"/>
    <w:rsid w:val="028E0A41"/>
    <w:rsid w:val="05ED67DC"/>
    <w:rsid w:val="0A1D7EA8"/>
    <w:rsid w:val="0AA43604"/>
    <w:rsid w:val="0B567CA7"/>
    <w:rsid w:val="0B9D6896"/>
    <w:rsid w:val="0C0619FE"/>
    <w:rsid w:val="0D7B2DAD"/>
    <w:rsid w:val="0D8B55C6"/>
    <w:rsid w:val="10883A32"/>
    <w:rsid w:val="112F0C3F"/>
    <w:rsid w:val="12CA6462"/>
    <w:rsid w:val="137A2D83"/>
    <w:rsid w:val="14862866"/>
    <w:rsid w:val="15F12EEE"/>
    <w:rsid w:val="169C15CC"/>
    <w:rsid w:val="17160B3D"/>
    <w:rsid w:val="18AC1086"/>
    <w:rsid w:val="1BF30CB7"/>
    <w:rsid w:val="1D387C14"/>
    <w:rsid w:val="1D8B4D82"/>
    <w:rsid w:val="1DBD26D8"/>
    <w:rsid w:val="1FC6011D"/>
    <w:rsid w:val="210165F1"/>
    <w:rsid w:val="21B34D4A"/>
    <w:rsid w:val="2271704B"/>
    <w:rsid w:val="22E840E4"/>
    <w:rsid w:val="24782F7B"/>
    <w:rsid w:val="266B4515"/>
    <w:rsid w:val="275F09B8"/>
    <w:rsid w:val="28FB0A01"/>
    <w:rsid w:val="29EF0399"/>
    <w:rsid w:val="2AAC5DA8"/>
    <w:rsid w:val="2D066AFF"/>
    <w:rsid w:val="2D7D2021"/>
    <w:rsid w:val="2E9249C3"/>
    <w:rsid w:val="2EC568C9"/>
    <w:rsid w:val="2EC830D0"/>
    <w:rsid w:val="31013C75"/>
    <w:rsid w:val="315658FD"/>
    <w:rsid w:val="326E78E5"/>
    <w:rsid w:val="32AD5289"/>
    <w:rsid w:val="34D85CC4"/>
    <w:rsid w:val="36DA757A"/>
    <w:rsid w:val="38473B35"/>
    <w:rsid w:val="3850556D"/>
    <w:rsid w:val="38EC2668"/>
    <w:rsid w:val="3A8463C2"/>
    <w:rsid w:val="3C4953F6"/>
    <w:rsid w:val="3C5743F4"/>
    <w:rsid w:val="3D0F4035"/>
    <w:rsid w:val="3F453ADA"/>
    <w:rsid w:val="40E65093"/>
    <w:rsid w:val="41263584"/>
    <w:rsid w:val="418E1BBC"/>
    <w:rsid w:val="42D53D36"/>
    <w:rsid w:val="42DE6BC4"/>
    <w:rsid w:val="43055A30"/>
    <w:rsid w:val="43D1058D"/>
    <w:rsid w:val="43EC12FF"/>
    <w:rsid w:val="44023D4E"/>
    <w:rsid w:val="45156952"/>
    <w:rsid w:val="45986930"/>
    <w:rsid w:val="4A474519"/>
    <w:rsid w:val="4DA22F89"/>
    <w:rsid w:val="51B82900"/>
    <w:rsid w:val="520D4A1C"/>
    <w:rsid w:val="545A6BDD"/>
    <w:rsid w:val="54E26C70"/>
    <w:rsid w:val="562F1B35"/>
    <w:rsid w:val="56481409"/>
    <w:rsid w:val="56567336"/>
    <w:rsid w:val="596F2512"/>
    <w:rsid w:val="598772DC"/>
    <w:rsid w:val="5BD22605"/>
    <w:rsid w:val="5CD32FB1"/>
    <w:rsid w:val="5F13398C"/>
    <w:rsid w:val="5F9876C4"/>
    <w:rsid w:val="60AF3BF2"/>
    <w:rsid w:val="62513B89"/>
    <w:rsid w:val="63F7574C"/>
    <w:rsid w:val="66FF1E88"/>
    <w:rsid w:val="67F14311"/>
    <w:rsid w:val="685C5F66"/>
    <w:rsid w:val="68BE5205"/>
    <w:rsid w:val="698733ED"/>
    <w:rsid w:val="69BF6266"/>
    <w:rsid w:val="6DF61EEF"/>
    <w:rsid w:val="71A95085"/>
    <w:rsid w:val="755A7FB6"/>
    <w:rsid w:val="767FCF5E"/>
    <w:rsid w:val="778D46C4"/>
    <w:rsid w:val="77F54AD9"/>
    <w:rsid w:val="7875412E"/>
    <w:rsid w:val="792F13CE"/>
    <w:rsid w:val="7A2112CD"/>
    <w:rsid w:val="7A6F4916"/>
    <w:rsid w:val="7AC23973"/>
    <w:rsid w:val="7C215ED5"/>
    <w:rsid w:val="7C463AEF"/>
    <w:rsid w:val="7CB650A7"/>
    <w:rsid w:val="7D274B59"/>
    <w:rsid w:val="7DA319CB"/>
    <w:rsid w:val="7DE84775"/>
    <w:rsid w:val="7DEFD423"/>
    <w:rsid w:val="7E7A3A8F"/>
    <w:rsid w:val="7EA1510B"/>
    <w:rsid w:val="7EE6701F"/>
    <w:rsid w:val="7EF72E91"/>
    <w:rsid w:val="BBBE3A4C"/>
    <w:rsid w:val="BE56F629"/>
    <w:rsid w:val="BFBBA6CC"/>
    <w:rsid w:val="C9F8313E"/>
    <w:rsid w:val="DBFF81E0"/>
    <w:rsid w:val="DEBAE26E"/>
    <w:rsid w:val="F4EC2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uiPriority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482</Words>
  <Characters>540</Characters>
  <Lines>12</Lines>
  <Paragraphs>3</Paragraphs>
  <TotalTime>27</TotalTime>
  <ScaleCrop>false</ScaleCrop>
  <LinksUpToDate>false</LinksUpToDate>
  <CharactersWithSpaces>639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2020-06-18T16:25:00Z</dcterms:created>
  <dc:creator>dell</dc:creator>
  <cp:lastModifiedBy>你今天真好看</cp:lastModifiedBy>
  <cp:lastPrinted>2023-05-26T15:33:00Z</cp:lastPrinted>
  <dcterms:modified xsi:type="dcterms:W3CDTF">2024-05-13T07:44:34Z</dcterms:modified>
  <dc:title>2020年天津市西青区第三幼儿园招生简章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18190A385D7B462CA8679777A040AE8A</vt:lpwstr>
  </property>
</Properties>
</file>